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F79BA" w14:textId="77777777" w:rsidR="00C20B97" w:rsidRDefault="00C20B97">
      <w:pPr>
        <w:pStyle w:val="Subtitle"/>
        <w:ind w:left="180" w:right="288"/>
        <w:rPr>
          <w:rFonts w:cs="Arial"/>
        </w:rPr>
      </w:pPr>
    </w:p>
    <w:p w14:paraId="767F79BB" w14:textId="0B722649" w:rsidR="003E5A47" w:rsidRDefault="003E5A47">
      <w:pPr>
        <w:pStyle w:val="Subtitle"/>
        <w:ind w:left="180" w:right="288"/>
        <w:rPr>
          <w:rFonts w:cs="Arial"/>
        </w:rPr>
      </w:pPr>
      <w:r>
        <w:rPr>
          <w:rFonts w:cs="Arial"/>
        </w:rPr>
        <w:t>Section 5</w:t>
      </w:r>
      <w:r w:rsidR="00442481">
        <w:rPr>
          <w:rFonts w:cs="Arial"/>
        </w:rPr>
        <w:t>:</w:t>
      </w:r>
      <w:r>
        <w:rPr>
          <w:rFonts w:cs="Arial"/>
        </w:rPr>
        <w:t xml:space="preserve"> </w:t>
      </w:r>
      <w:r>
        <w:t>Eligible Countries</w:t>
      </w:r>
    </w:p>
    <w:p w14:paraId="767F79BC" w14:textId="77777777" w:rsidR="003E5A47" w:rsidRDefault="003E5A47">
      <w:pPr>
        <w:pStyle w:val="Heading5"/>
        <w:jc w:val="center"/>
        <w:rPr>
          <w:rFonts w:ascii="Arial" w:hAnsi="Arial"/>
          <w:b w:val="0"/>
          <w:bCs w:val="0"/>
          <w:sz w:val="20"/>
        </w:rPr>
      </w:pPr>
    </w:p>
    <w:p w14:paraId="767F79BD" w14:textId="77777777" w:rsidR="003E5A47" w:rsidRDefault="003E5A47">
      <w:pPr>
        <w:pStyle w:val="Heading5"/>
        <w:jc w:val="center"/>
        <w:rPr>
          <w:rFonts w:ascii="Arial" w:hAnsi="Arial"/>
          <w:b w:val="0"/>
          <w:bCs w:val="0"/>
          <w:sz w:val="20"/>
        </w:rPr>
      </w:pPr>
    </w:p>
    <w:p w14:paraId="767F79BE" w14:textId="1DA46D85" w:rsidR="003E5A47" w:rsidRDefault="003E5A47" w:rsidP="00AB1C87">
      <w:pPr>
        <w:pStyle w:val="Heading5"/>
        <w:ind w:left="180" w:right="288"/>
        <w:rPr>
          <w:rFonts w:ascii="Arial" w:hAnsi="Arial"/>
          <w:b w:val="0"/>
          <w:bCs w:val="0"/>
          <w:sz w:val="20"/>
        </w:rPr>
      </w:pPr>
      <w:bookmarkStart w:id="0" w:name="_Toc78357427"/>
      <w:r>
        <w:rPr>
          <w:rFonts w:ascii="Arial" w:hAnsi="Arial"/>
          <w:b w:val="0"/>
          <w:bCs w:val="0"/>
          <w:sz w:val="20"/>
        </w:rPr>
        <w:t>This section contains the list of eligible countrie</w:t>
      </w:r>
      <w:r w:rsidR="00985BED">
        <w:rPr>
          <w:rFonts w:ascii="Arial" w:hAnsi="Arial"/>
          <w:b w:val="0"/>
          <w:bCs w:val="0"/>
          <w:sz w:val="20"/>
        </w:rPr>
        <w:t>s</w:t>
      </w:r>
      <w:r w:rsidR="005E5860">
        <w:rPr>
          <w:rFonts w:ascii="Arial" w:hAnsi="Arial"/>
          <w:b w:val="0"/>
          <w:bCs w:val="0"/>
          <w:sz w:val="20"/>
        </w:rPr>
        <w:t>.</w:t>
      </w:r>
      <w:r w:rsidR="007B6504">
        <w:rPr>
          <w:rFonts w:ascii="Arial" w:hAnsi="Arial"/>
          <w:b w:val="0"/>
          <w:bCs w:val="0"/>
          <w:sz w:val="20"/>
        </w:rPr>
        <w:t xml:space="preserve"> </w:t>
      </w:r>
    </w:p>
    <w:p w14:paraId="0BE389D6" w14:textId="77777777" w:rsidR="007B7E28" w:rsidRDefault="007B7E28" w:rsidP="007B7E28"/>
    <w:p w14:paraId="0279B9E2" w14:textId="77777777" w:rsidR="007B7E28" w:rsidRPr="007B7E28" w:rsidRDefault="007B7E28" w:rsidP="007B7E28">
      <w:pPr>
        <w:rPr>
          <w:b/>
          <w:bCs/>
        </w:rPr>
      </w:pPr>
      <w:r w:rsidRPr="007B7E28">
        <w:rPr>
          <w:b/>
          <w:bCs/>
        </w:rPr>
        <w:t>Regional Members:</w:t>
      </w:r>
    </w:p>
    <w:p w14:paraId="12DCD531" w14:textId="77777777" w:rsidR="007B7E28" w:rsidRDefault="007B7E28" w:rsidP="007B7E28">
      <w:r w:rsidRPr="007B7E28">
        <w:t>Afghanistan, Armenia, Azerbaijan, Bangladesh, Bhutan, Cambodia, China, PR, Cook Islands, Fiji Islands, Georgia, Hong Kong, China, India, Indonesia, Kazakhstan, Kiribati, South Korea, Kyrgyz Republic, Laos, Malaysia, Maldives, Marshall Islands, Micronesia, Mongolia, Myanmar (Burma), Nauru, Nepal, Niue, Pakistan, Palau, Papua New Guinea, Philippines, Samoa, Singapore, Solomon Islands, Sri Lanka, Taipei, China, Tajikistan, Thailand, Timor-Leste, Tonga, Turkmenistan, Tuvalu, Uzbekistan, Vanuatu, and Vietnam.</w:t>
      </w:r>
    </w:p>
    <w:p w14:paraId="4C89B8E2" w14:textId="77777777" w:rsidR="007B7E28" w:rsidRDefault="007B7E28" w:rsidP="007B7E28"/>
    <w:p w14:paraId="7772408A" w14:textId="77777777" w:rsidR="007B7E28" w:rsidRPr="007B7E28" w:rsidRDefault="007B7E28" w:rsidP="007B7E28"/>
    <w:p w14:paraId="3CEB7439" w14:textId="77777777" w:rsidR="007B7E28" w:rsidRPr="007B7E28" w:rsidRDefault="007B7E28" w:rsidP="007B7E28">
      <w:pPr>
        <w:rPr>
          <w:b/>
          <w:bCs/>
        </w:rPr>
      </w:pPr>
      <w:r w:rsidRPr="007B7E28">
        <w:rPr>
          <w:b/>
          <w:bCs/>
        </w:rPr>
        <w:t>Non-Regional Members:</w:t>
      </w:r>
    </w:p>
    <w:p w14:paraId="2FD67AC3" w14:textId="77777777" w:rsidR="007B7E28" w:rsidRPr="007B7E28" w:rsidRDefault="007B7E28" w:rsidP="007B7E28">
      <w:r w:rsidRPr="007B7E28">
        <w:t>Australia, Austria, Belgium, Canada, Denmark, Finland, France, Germany, Ireland, Italy, Netherlands, New Zealand, Norway, Portugal, Spain, Sweden, Switzerland, United Kingdom, and United States.</w:t>
      </w:r>
    </w:p>
    <w:p w14:paraId="27B5DFC7" w14:textId="77777777" w:rsidR="007B7E28" w:rsidRPr="007B7E28" w:rsidRDefault="007B7E28" w:rsidP="007B7E28"/>
    <w:p w14:paraId="767F79BF" w14:textId="77777777" w:rsidR="003E5A47" w:rsidRDefault="003E5A47"/>
    <w:bookmarkEnd w:id="0"/>
    <w:p w14:paraId="767F79C0" w14:textId="77777777" w:rsidR="003E5A47" w:rsidRDefault="003E5A47"/>
    <w:p w14:paraId="767F79C1" w14:textId="77777777" w:rsidR="003E5A47" w:rsidRDefault="003E5A47"/>
    <w:p w14:paraId="767F79C2" w14:textId="77777777" w:rsidR="003E5A47" w:rsidRDefault="003E5A47"/>
    <w:sectPr w:rsidR="003E5A47" w:rsidSect="00553EAB">
      <w:headerReference w:type="even" r:id="rId10"/>
      <w:headerReference w:type="default" r:id="rId11"/>
      <w:footerReference w:type="even" r:id="rId12"/>
      <w:footerReference w:type="default" r:id="rId13"/>
      <w:headerReference w:type="first" r:id="rId14"/>
      <w:footerReference w:type="first" r:id="rId15"/>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B8624" w14:textId="77777777" w:rsidR="00D87FF3" w:rsidRDefault="00D87FF3">
      <w:r>
        <w:separator/>
      </w:r>
    </w:p>
  </w:endnote>
  <w:endnote w:type="continuationSeparator" w:id="0">
    <w:p w14:paraId="062B9EB6" w14:textId="77777777" w:rsidR="00D87FF3" w:rsidRDefault="00D8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6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F79C9" w14:textId="77777777" w:rsidR="000A7E21" w:rsidRDefault="000A7E21" w:rsidP="009F6FB8">
    <w:pPr>
      <w:pStyle w:val="Footer"/>
      <w:tabs>
        <w:tab w:val="clear" w:pos="9504"/>
        <w:tab w:val="center" w:pos="3960"/>
        <w:tab w:val="right" w:pos="9657"/>
      </w:tabs>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F79CA" w14:textId="77777777" w:rsidR="00846103" w:rsidRDefault="0032276F" w:rsidP="002571FE">
    <w:pPr>
      <w:pStyle w:val="Footer"/>
      <w:pBdr>
        <w:top w:val="single" w:sz="6" w:space="1" w:color="auto"/>
      </w:pBdr>
      <w:tabs>
        <w:tab w:val="clear" w:pos="9504"/>
        <w:tab w:val="center" w:pos="5400"/>
        <w:tab w:val="right" w:pos="9657"/>
      </w:tabs>
      <w:spacing w:before="0"/>
    </w:pPr>
    <w:r>
      <w:rPr>
        <w:sz w:val="16"/>
        <w:szCs w:val="16"/>
      </w:rPr>
      <w:t>Bidding Document</w:t>
    </w:r>
    <w:r w:rsidR="002571FE" w:rsidRPr="00763AB9">
      <w:rPr>
        <w:sz w:val="16"/>
        <w:szCs w:val="16"/>
      </w:rPr>
      <w:t xml:space="preserve"> for ____________ </w:t>
    </w:r>
    <w:r w:rsidR="002571FE" w:rsidRPr="00763AB9">
      <w:rPr>
        <w:rStyle w:val="PageNumber"/>
        <w:sz w:val="16"/>
        <w:szCs w:val="16"/>
      </w:rPr>
      <w:t xml:space="preserve">                                                                                             </w:t>
    </w:r>
    <w:r>
      <w:rPr>
        <w:rStyle w:val="PageNumber"/>
        <w:sz w:val="16"/>
        <w:szCs w:val="16"/>
      </w:rPr>
      <w:t xml:space="preserve">  </w:t>
    </w:r>
    <w:r w:rsidR="002571FE" w:rsidRPr="00763AB9">
      <w:rPr>
        <w:rStyle w:val="PageNumber"/>
        <w:sz w:val="16"/>
        <w:szCs w:val="16"/>
      </w:rPr>
      <w:t>Procurement of Works</w:t>
    </w:r>
    <w:r>
      <w:rPr>
        <w:rStyle w:val="PageNumber"/>
        <w:sz w:val="16"/>
        <w:szCs w:val="16"/>
      </w:rPr>
      <w:t>-Small Contract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2FE3" w14:textId="77777777" w:rsidR="0075153C" w:rsidRDefault="00751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BF0CD" w14:textId="77777777" w:rsidR="00D87FF3" w:rsidRDefault="00D87FF3">
      <w:r>
        <w:separator/>
      </w:r>
    </w:p>
  </w:footnote>
  <w:footnote w:type="continuationSeparator" w:id="0">
    <w:p w14:paraId="36A33B5C" w14:textId="77777777" w:rsidR="00D87FF3" w:rsidRDefault="00D87F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F79C7" w14:textId="77777777" w:rsidR="003E5A47" w:rsidRDefault="00553EAB">
    <w:pPr>
      <w:pStyle w:val="Header"/>
      <w:tabs>
        <w:tab w:val="clear" w:pos="9000"/>
        <w:tab w:val="right" w:pos="9657"/>
      </w:tabs>
    </w:pPr>
    <w:r>
      <w:rPr>
        <w:rStyle w:val="PageNumber"/>
        <w:rFonts w:cs="Arial"/>
        <w:sz w:val="16"/>
      </w:rPr>
      <w:fldChar w:fldCharType="begin"/>
    </w:r>
    <w:r w:rsidR="003E5A47">
      <w:rPr>
        <w:rStyle w:val="PageNumber"/>
        <w:rFonts w:cs="Arial"/>
        <w:sz w:val="16"/>
      </w:rPr>
      <w:instrText xml:space="preserve"> PAGE </w:instrText>
    </w:r>
    <w:r>
      <w:rPr>
        <w:rStyle w:val="PageNumber"/>
        <w:rFonts w:cs="Arial"/>
        <w:sz w:val="16"/>
      </w:rPr>
      <w:fldChar w:fldCharType="separate"/>
    </w:r>
    <w:r w:rsidR="00D2683E">
      <w:rPr>
        <w:rStyle w:val="PageNumber"/>
        <w:rFonts w:cs="Arial"/>
        <w:noProof/>
        <w:sz w:val="16"/>
      </w:rPr>
      <w:t>2</w:t>
    </w:r>
    <w:r>
      <w:rPr>
        <w:rStyle w:val="PageNumber"/>
        <w:rFonts w:cs="Arial"/>
        <w:sz w:val="16"/>
      </w:rPr>
      <w:fldChar w:fldCharType="end"/>
    </w:r>
    <w:r w:rsidR="003E5A47">
      <w:rPr>
        <w:rStyle w:val="PageNumber"/>
        <w:rFonts w:cs="Arial"/>
        <w:sz w:val="16"/>
      </w:rPr>
      <w:tab/>
      <w:t xml:space="preserve">Section </w:t>
    </w:r>
    <w:r w:rsidR="00C20B97">
      <w:rPr>
        <w:rStyle w:val="PageNumber"/>
        <w:rFonts w:cs="Arial"/>
        <w:sz w:val="16"/>
      </w:rPr>
      <w:t>5</w:t>
    </w:r>
    <w:r w:rsidR="003E5A47">
      <w:rPr>
        <w:rStyle w:val="PageNumber"/>
        <w:rFonts w:cs="Arial"/>
        <w:sz w:val="16"/>
      </w:rPr>
      <w:t xml:space="preserve"> </w:t>
    </w:r>
    <w:r w:rsidR="00C20B97">
      <w:rPr>
        <w:rStyle w:val="PageNumber"/>
        <w:rFonts w:cs="Arial"/>
        <w:sz w:val="16"/>
      </w:rPr>
      <w:t>–</w:t>
    </w:r>
    <w:r w:rsidR="003E5A47">
      <w:rPr>
        <w:rStyle w:val="PageNumber"/>
        <w:rFonts w:cs="Arial"/>
        <w:sz w:val="16"/>
      </w:rPr>
      <w:t xml:space="preserve"> </w:t>
    </w:r>
    <w:r w:rsidR="00C20B97">
      <w:rPr>
        <w:rStyle w:val="PageNumber"/>
        <w:rFonts w:cs="Arial"/>
        <w:sz w:val="16"/>
      </w:rPr>
      <w:t>Eligible Countries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F79C8" w14:textId="2D6E1880" w:rsidR="003E5A47" w:rsidRDefault="00846103">
    <w:pPr>
      <w:pStyle w:val="Header"/>
      <w:tabs>
        <w:tab w:val="clear" w:pos="9000"/>
        <w:tab w:val="right" w:pos="9666"/>
      </w:tabs>
    </w:pPr>
    <w:r>
      <w:rPr>
        <w:rStyle w:val="PageNumber"/>
        <w:rFonts w:cs="Arial"/>
        <w:sz w:val="16"/>
      </w:rPr>
      <w:t>Section 5</w:t>
    </w:r>
    <w:r w:rsidR="0075153C">
      <w:rPr>
        <w:rStyle w:val="PageNumber"/>
        <w:rFonts w:cs="Arial"/>
        <w:sz w:val="16"/>
      </w:rPr>
      <w:t>:</w:t>
    </w:r>
    <w:r w:rsidR="003E5A47">
      <w:rPr>
        <w:rStyle w:val="PageNumber"/>
        <w:rFonts w:cs="Arial"/>
        <w:sz w:val="16"/>
      </w:rPr>
      <w:t xml:space="preserve"> </w:t>
    </w:r>
    <w:r>
      <w:rPr>
        <w:rStyle w:val="PageNumber"/>
        <w:rFonts w:cs="Arial"/>
        <w:sz w:val="16"/>
      </w:rPr>
      <w:t>Eligible Countries</w:t>
    </w:r>
    <w:r w:rsidR="003E5A47">
      <w:rPr>
        <w:rStyle w:val="PageNumber"/>
        <w:rFonts w:cs="Arial"/>
        <w:sz w:val="16"/>
      </w:rPr>
      <w:tab/>
    </w:r>
    <w:r w:rsidR="004A62F4">
      <w:rPr>
        <w:rStyle w:val="PageNumber"/>
        <w:rFonts w:cs="Arial"/>
        <w:sz w:val="16"/>
      </w:rPr>
      <w:t>5-</w:t>
    </w:r>
    <w:r w:rsidR="00553EAB">
      <w:rPr>
        <w:rStyle w:val="PageNumber"/>
        <w:rFonts w:cs="Arial"/>
        <w:sz w:val="16"/>
      </w:rPr>
      <w:fldChar w:fldCharType="begin"/>
    </w:r>
    <w:r w:rsidR="003E5A47">
      <w:rPr>
        <w:rStyle w:val="PageNumber"/>
        <w:rFonts w:cs="Arial"/>
        <w:sz w:val="16"/>
      </w:rPr>
      <w:instrText xml:space="preserve"> PAGE </w:instrText>
    </w:r>
    <w:r w:rsidR="00553EAB">
      <w:rPr>
        <w:rStyle w:val="PageNumber"/>
        <w:rFonts w:cs="Arial"/>
        <w:sz w:val="16"/>
      </w:rPr>
      <w:fldChar w:fldCharType="separate"/>
    </w:r>
    <w:r w:rsidR="00A805CD">
      <w:rPr>
        <w:rStyle w:val="PageNumber"/>
        <w:rFonts w:cs="Arial"/>
        <w:noProof/>
        <w:sz w:val="16"/>
      </w:rPr>
      <w:t>1</w:t>
    </w:r>
    <w:r w:rsidR="00553EAB">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775AF" w14:textId="77777777" w:rsidR="0075153C" w:rsidRDefault="00751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6"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464203469">
    <w:abstractNumId w:val="15"/>
  </w:num>
  <w:num w:numId="2" w16cid:durableId="1799106318">
    <w:abstractNumId w:val="14"/>
  </w:num>
  <w:num w:numId="3" w16cid:durableId="579994596">
    <w:abstractNumId w:val="11"/>
  </w:num>
  <w:num w:numId="4" w16cid:durableId="1381442579">
    <w:abstractNumId w:val="12"/>
  </w:num>
  <w:num w:numId="5" w16cid:durableId="868253393">
    <w:abstractNumId w:val="16"/>
  </w:num>
  <w:num w:numId="6" w16cid:durableId="1869760660">
    <w:abstractNumId w:val="8"/>
  </w:num>
  <w:num w:numId="7" w16cid:durableId="1239944102">
    <w:abstractNumId w:val="10"/>
  </w:num>
  <w:num w:numId="8" w16cid:durableId="1335231300">
    <w:abstractNumId w:val="13"/>
    <w:lvlOverride w:ilvl="0">
      <w:startOverride w:val="1"/>
    </w:lvlOverride>
    <w:lvlOverride w:ilvl="1">
      <w:startOverride w:val="2"/>
    </w:lvlOverride>
  </w:num>
  <w:num w:numId="9" w16cid:durableId="1120108097">
    <w:abstractNumId w:val="9"/>
  </w:num>
  <w:num w:numId="10" w16cid:durableId="2035841179">
    <w:abstractNumId w:val="7"/>
  </w:num>
  <w:num w:numId="11" w16cid:durableId="715349965">
    <w:abstractNumId w:val="6"/>
  </w:num>
  <w:num w:numId="12" w16cid:durableId="1555237557">
    <w:abstractNumId w:val="5"/>
  </w:num>
  <w:num w:numId="13" w16cid:durableId="648292788">
    <w:abstractNumId w:val="4"/>
  </w:num>
  <w:num w:numId="14" w16cid:durableId="1387726740">
    <w:abstractNumId w:val="3"/>
  </w:num>
  <w:num w:numId="15" w16cid:durableId="891576472">
    <w:abstractNumId w:val="2"/>
  </w:num>
  <w:num w:numId="16" w16cid:durableId="1933314203">
    <w:abstractNumId w:val="1"/>
  </w:num>
  <w:num w:numId="17" w16cid:durableId="990061403">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0FF0"/>
    <w:rsid w:val="0009543E"/>
    <w:rsid w:val="00096C40"/>
    <w:rsid w:val="000A7E21"/>
    <w:rsid w:val="000C6C9B"/>
    <w:rsid w:val="00100535"/>
    <w:rsid w:val="00104AD6"/>
    <w:rsid w:val="00112E39"/>
    <w:rsid w:val="00157E8F"/>
    <w:rsid w:val="00163926"/>
    <w:rsid w:val="00180F09"/>
    <w:rsid w:val="001C388D"/>
    <w:rsid w:val="001C57F3"/>
    <w:rsid w:val="001D3EE4"/>
    <w:rsid w:val="00247E1B"/>
    <w:rsid w:val="00251CFC"/>
    <w:rsid w:val="002571FE"/>
    <w:rsid w:val="00280D2D"/>
    <w:rsid w:val="002D393F"/>
    <w:rsid w:val="002D6E96"/>
    <w:rsid w:val="0032276F"/>
    <w:rsid w:val="00376B56"/>
    <w:rsid w:val="003874AB"/>
    <w:rsid w:val="003A260C"/>
    <w:rsid w:val="003A521A"/>
    <w:rsid w:val="003C1CE0"/>
    <w:rsid w:val="003D515C"/>
    <w:rsid w:val="003D558D"/>
    <w:rsid w:val="003D63E8"/>
    <w:rsid w:val="003E5A47"/>
    <w:rsid w:val="00442481"/>
    <w:rsid w:val="004477A9"/>
    <w:rsid w:val="00451732"/>
    <w:rsid w:val="004717C9"/>
    <w:rsid w:val="004A62F4"/>
    <w:rsid w:val="005014D1"/>
    <w:rsid w:val="005337F2"/>
    <w:rsid w:val="00553EAB"/>
    <w:rsid w:val="00556FCD"/>
    <w:rsid w:val="0058220C"/>
    <w:rsid w:val="005A35E1"/>
    <w:rsid w:val="005B4E14"/>
    <w:rsid w:val="005D4E2B"/>
    <w:rsid w:val="005D79FD"/>
    <w:rsid w:val="005E5860"/>
    <w:rsid w:val="005F0587"/>
    <w:rsid w:val="005F1914"/>
    <w:rsid w:val="006121EF"/>
    <w:rsid w:val="006467D5"/>
    <w:rsid w:val="00712974"/>
    <w:rsid w:val="00720114"/>
    <w:rsid w:val="007212A0"/>
    <w:rsid w:val="00726084"/>
    <w:rsid w:val="0075153C"/>
    <w:rsid w:val="0078140A"/>
    <w:rsid w:val="007A496E"/>
    <w:rsid w:val="007B6504"/>
    <w:rsid w:val="007B7E28"/>
    <w:rsid w:val="007C1FEB"/>
    <w:rsid w:val="007C500F"/>
    <w:rsid w:val="007D372E"/>
    <w:rsid w:val="008338EF"/>
    <w:rsid w:val="0084554C"/>
    <w:rsid w:val="00846103"/>
    <w:rsid w:val="00891092"/>
    <w:rsid w:val="008B6282"/>
    <w:rsid w:val="00900E5A"/>
    <w:rsid w:val="00970B45"/>
    <w:rsid w:val="009762BA"/>
    <w:rsid w:val="009827A2"/>
    <w:rsid w:val="00985BED"/>
    <w:rsid w:val="009C071F"/>
    <w:rsid w:val="009F6FB8"/>
    <w:rsid w:val="00A65515"/>
    <w:rsid w:val="00A805CD"/>
    <w:rsid w:val="00AA4143"/>
    <w:rsid w:val="00AB10F5"/>
    <w:rsid w:val="00AB1C87"/>
    <w:rsid w:val="00AF0FF0"/>
    <w:rsid w:val="00B17EAD"/>
    <w:rsid w:val="00B32B63"/>
    <w:rsid w:val="00B447CC"/>
    <w:rsid w:val="00B44C8C"/>
    <w:rsid w:val="00B569E5"/>
    <w:rsid w:val="00B84689"/>
    <w:rsid w:val="00B87F55"/>
    <w:rsid w:val="00BB0ECE"/>
    <w:rsid w:val="00BB7436"/>
    <w:rsid w:val="00BC5DE7"/>
    <w:rsid w:val="00C20B97"/>
    <w:rsid w:val="00C23F33"/>
    <w:rsid w:val="00C45B34"/>
    <w:rsid w:val="00C676F7"/>
    <w:rsid w:val="00C82AF0"/>
    <w:rsid w:val="00C93B3D"/>
    <w:rsid w:val="00CA15E9"/>
    <w:rsid w:val="00D2683E"/>
    <w:rsid w:val="00D56BA5"/>
    <w:rsid w:val="00D8595C"/>
    <w:rsid w:val="00D87FF3"/>
    <w:rsid w:val="00DA048E"/>
    <w:rsid w:val="00E00D86"/>
    <w:rsid w:val="00E30E50"/>
    <w:rsid w:val="00E43953"/>
    <w:rsid w:val="00E50110"/>
    <w:rsid w:val="00EB53BA"/>
    <w:rsid w:val="00ED6174"/>
    <w:rsid w:val="00EF0B01"/>
    <w:rsid w:val="00F26A1F"/>
    <w:rsid w:val="00F66959"/>
    <w:rsid w:val="00F753AD"/>
    <w:rsid w:val="00FA2C0E"/>
    <w:rsid w:val="00FB3B11"/>
    <w:rsid w:val="00FE7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F79BA"/>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3EAB"/>
    <w:rPr>
      <w:sz w:val="24"/>
      <w:szCs w:val="24"/>
    </w:rPr>
  </w:style>
  <w:style w:type="paragraph" w:styleId="Heading1">
    <w:name w:val="heading 1"/>
    <w:aliases w:val="Document Header1"/>
    <w:basedOn w:val="Normal"/>
    <w:next w:val="Normal"/>
    <w:qFormat/>
    <w:rsid w:val="00553EAB"/>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553EAB"/>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553EAB"/>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553EAB"/>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553EAB"/>
    <w:pPr>
      <w:keepNext/>
      <w:suppressAutoHyphens/>
      <w:spacing w:before="60" w:after="120"/>
      <w:outlineLvl w:val="4"/>
    </w:pPr>
    <w:rPr>
      <w:rFonts w:cs="Arial"/>
      <w:b/>
      <w:bCs/>
      <w:iCs/>
      <w:spacing w:val="-2"/>
    </w:rPr>
  </w:style>
  <w:style w:type="paragraph" w:styleId="Heading6">
    <w:name w:val="heading 6"/>
    <w:basedOn w:val="Normal"/>
    <w:next w:val="Normal"/>
    <w:qFormat/>
    <w:rsid w:val="00553EAB"/>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553EAB"/>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553EAB"/>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553EAB"/>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553EAB"/>
    <w:pPr>
      <w:numPr>
        <w:numId w:val="1"/>
      </w:numPr>
      <w:spacing w:before="120" w:after="120"/>
      <w:jc w:val="center"/>
    </w:pPr>
    <w:rPr>
      <w:rFonts w:ascii="Arial" w:hAnsi="Arial"/>
      <w:b/>
      <w:szCs w:val="20"/>
    </w:rPr>
  </w:style>
  <w:style w:type="paragraph" w:customStyle="1" w:styleId="2AutoList1">
    <w:name w:val="2AutoList1"/>
    <w:basedOn w:val="Normal"/>
    <w:rsid w:val="00553EAB"/>
    <w:pPr>
      <w:numPr>
        <w:ilvl w:val="1"/>
        <w:numId w:val="2"/>
      </w:numPr>
      <w:jc w:val="both"/>
    </w:pPr>
    <w:rPr>
      <w:rFonts w:ascii="Arial" w:hAnsi="Arial"/>
      <w:sz w:val="20"/>
      <w:szCs w:val="20"/>
    </w:rPr>
  </w:style>
  <w:style w:type="paragraph" w:customStyle="1" w:styleId="Header1-Clauses">
    <w:name w:val="Header 1 - Clauses"/>
    <w:basedOn w:val="Normal"/>
    <w:rsid w:val="00553EAB"/>
    <w:pPr>
      <w:numPr>
        <w:numId w:val="3"/>
      </w:numPr>
      <w:spacing w:before="120"/>
    </w:pPr>
    <w:rPr>
      <w:rFonts w:ascii="Arial" w:hAnsi="Arial"/>
      <w:b/>
      <w:sz w:val="20"/>
      <w:szCs w:val="20"/>
    </w:rPr>
  </w:style>
  <w:style w:type="paragraph" w:customStyle="1" w:styleId="Header2-SubClauses">
    <w:name w:val="Header 2 - SubClauses"/>
    <w:basedOn w:val="Normal"/>
    <w:rsid w:val="00553EAB"/>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553EAB"/>
    <w:pPr>
      <w:numPr>
        <w:ilvl w:val="2"/>
      </w:numPr>
      <w:spacing w:after="120"/>
      <w:jc w:val="both"/>
    </w:pPr>
    <w:rPr>
      <w:b w:val="0"/>
    </w:rPr>
  </w:style>
  <w:style w:type="paragraph" w:customStyle="1" w:styleId="Outline3">
    <w:name w:val="Outline3"/>
    <w:basedOn w:val="Normal"/>
    <w:rsid w:val="00553EAB"/>
    <w:pPr>
      <w:numPr>
        <w:ilvl w:val="2"/>
        <w:numId w:val="4"/>
      </w:numPr>
      <w:spacing w:before="240"/>
    </w:pPr>
    <w:rPr>
      <w:rFonts w:ascii="Arial" w:hAnsi="Arial"/>
      <w:kern w:val="28"/>
      <w:sz w:val="20"/>
      <w:szCs w:val="20"/>
    </w:rPr>
  </w:style>
  <w:style w:type="paragraph" w:customStyle="1" w:styleId="Outline4">
    <w:name w:val="Outline4"/>
    <w:basedOn w:val="Normal"/>
    <w:autoRedefine/>
    <w:rsid w:val="00553EAB"/>
    <w:pPr>
      <w:numPr>
        <w:numId w:val="4"/>
      </w:numPr>
      <w:spacing w:before="120"/>
    </w:pPr>
    <w:rPr>
      <w:rFonts w:ascii="Arial" w:hAnsi="Arial"/>
      <w:kern w:val="28"/>
      <w:sz w:val="20"/>
      <w:szCs w:val="20"/>
    </w:rPr>
  </w:style>
  <w:style w:type="paragraph" w:customStyle="1" w:styleId="Outlinei">
    <w:name w:val="Outline i)"/>
    <w:basedOn w:val="Normal"/>
    <w:rsid w:val="00553EAB"/>
    <w:pPr>
      <w:numPr>
        <w:numId w:val="5"/>
      </w:numPr>
      <w:spacing w:before="120"/>
    </w:pPr>
    <w:rPr>
      <w:rFonts w:ascii="Arial" w:hAnsi="Arial"/>
      <w:sz w:val="20"/>
      <w:szCs w:val="20"/>
    </w:rPr>
  </w:style>
  <w:style w:type="paragraph" w:styleId="Subtitle">
    <w:name w:val="Subtitle"/>
    <w:basedOn w:val="Normal"/>
    <w:qFormat/>
    <w:rsid w:val="00553EAB"/>
    <w:pPr>
      <w:jc w:val="center"/>
    </w:pPr>
    <w:rPr>
      <w:rFonts w:ascii="Arial" w:hAnsi="Arial"/>
      <w:b/>
      <w:sz w:val="40"/>
      <w:szCs w:val="20"/>
    </w:rPr>
  </w:style>
  <w:style w:type="paragraph" w:customStyle="1" w:styleId="Subtitle2">
    <w:name w:val="Subtitle 2"/>
    <w:basedOn w:val="Footer"/>
    <w:autoRedefine/>
    <w:rsid w:val="00553EAB"/>
    <w:pPr>
      <w:tabs>
        <w:tab w:val="clear" w:pos="9504"/>
      </w:tabs>
      <w:spacing w:before="0"/>
      <w:ind w:left="281" w:right="288" w:hanging="281"/>
      <w:jc w:val="center"/>
      <w:outlineLvl w:val="1"/>
    </w:pPr>
    <w:rPr>
      <w:rFonts w:cs="Arial"/>
      <w:b/>
      <w:sz w:val="24"/>
    </w:rPr>
  </w:style>
  <w:style w:type="paragraph" w:styleId="Footer">
    <w:name w:val="footer"/>
    <w:basedOn w:val="Normal"/>
    <w:rsid w:val="00553EAB"/>
    <w:pPr>
      <w:tabs>
        <w:tab w:val="right" w:leader="underscore" w:pos="9504"/>
      </w:tabs>
      <w:spacing w:before="120"/>
    </w:pPr>
    <w:rPr>
      <w:rFonts w:ascii="Arial" w:hAnsi="Arial"/>
      <w:sz w:val="20"/>
      <w:szCs w:val="20"/>
    </w:rPr>
  </w:style>
  <w:style w:type="paragraph" w:customStyle="1" w:styleId="explanatorynotes">
    <w:name w:val="explanatory_notes"/>
    <w:basedOn w:val="Normal"/>
    <w:rsid w:val="00553EAB"/>
    <w:pPr>
      <w:suppressAutoHyphens/>
      <w:spacing w:after="240" w:line="360" w:lineRule="exact"/>
      <w:jc w:val="both"/>
    </w:pPr>
    <w:rPr>
      <w:rFonts w:ascii="Arial" w:hAnsi="Arial"/>
      <w:sz w:val="20"/>
      <w:szCs w:val="20"/>
    </w:rPr>
  </w:style>
  <w:style w:type="paragraph" w:styleId="TOC1">
    <w:name w:val="toc 1"/>
    <w:basedOn w:val="Normal"/>
    <w:next w:val="Normal"/>
    <w:semiHidden/>
    <w:rsid w:val="00553EAB"/>
    <w:pPr>
      <w:spacing w:before="240" w:after="240"/>
      <w:outlineLvl w:val="0"/>
    </w:pPr>
    <w:rPr>
      <w:rFonts w:ascii="Arial" w:hAnsi="Arial"/>
      <w:b/>
      <w:sz w:val="20"/>
      <w:szCs w:val="20"/>
    </w:rPr>
  </w:style>
  <w:style w:type="paragraph" w:styleId="TOC2">
    <w:name w:val="toc 2"/>
    <w:basedOn w:val="Normal"/>
    <w:next w:val="Normal"/>
    <w:autoRedefine/>
    <w:semiHidden/>
    <w:rsid w:val="00553EAB"/>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553EAB"/>
    <w:pPr>
      <w:suppressAutoHyphens/>
      <w:jc w:val="both"/>
    </w:pPr>
    <w:rPr>
      <w:rFonts w:ascii="Tms Rmn" w:hAnsi="Tms Rmn"/>
      <w:sz w:val="20"/>
      <w:szCs w:val="20"/>
    </w:rPr>
  </w:style>
  <w:style w:type="paragraph" w:styleId="Header">
    <w:name w:val="header"/>
    <w:basedOn w:val="Normal"/>
    <w:rsid w:val="00553EAB"/>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553EAB"/>
  </w:style>
  <w:style w:type="paragraph" w:customStyle="1" w:styleId="TOCNumber1">
    <w:name w:val="TOC Number1"/>
    <w:basedOn w:val="Heading4"/>
    <w:autoRedefine/>
    <w:rsid w:val="00553EAB"/>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553EAB"/>
    <w:pPr>
      <w:jc w:val="both"/>
    </w:pPr>
    <w:rPr>
      <w:b/>
      <w:bCs/>
      <w:lang w:val="es-ES_tradnl"/>
    </w:rPr>
  </w:style>
  <w:style w:type="paragraph" w:styleId="CommentText">
    <w:name w:val="annotation text"/>
    <w:basedOn w:val="Normal"/>
    <w:semiHidden/>
    <w:rsid w:val="00553EAB"/>
    <w:rPr>
      <w:rFonts w:ascii="Arial" w:hAnsi="Arial"/>
      <w:sz w:val="20"/>
      <w:szCs w:val="20"/>
    </w:rPr>
  </w:style>
  <w:style w:type="paragraph" w:styleId="Caption">
    <w:name w:val="caption"/>
    <w:basedOn w:val="Normal"/>
    <w:next w:val="Normal"/>
    <w:qFormat/>
    <w:rsid w:val="00553EAB"/>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553EAB"/>
    <w:pPr>
      <w:keepNext w:val="0"/>
      <w:tabs>
        <w:tab w:val="clear" w:pos="1422"/>
        <w:tab w:val="right" w:pos="9000"/>
      </w:tabs>
      <w:spacing w:before="120" w:after="120"/>
      <w:ind w:left="0"/>
      <w:outlineLvl w:val="9"/>
    </w:pPr>
    <w:rPr>
      <w:bCs/>
      <w:szCs w:val="20"/>
    </w:rPr>
  </w:style>
  <w:style w:type="paragraph" w:styleId="BodyText">
    <w:name w:val="Body Text"/>
    <w:basedOn w:val="Normal"/>
    <w:rsid w:val="00553EAB"/>
    <w:rPr>
      <w:rFonts w:ascii="Arial" w:hAnsi="Arial" w:cs="Arial"/>
      <w:sz w:val="20"/>
    </w:rPr>
  </w:style>
  <w:style w:type="paragraph" w:customStyle="1" w:styleId="Head2">
    <w:name w:val="Head 2"/>
    <w:basedOn w:val="Heading9"/>
    <w:rsid w:val="00553EAB"/>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553EAB"/>
    <w:pPr>
      <w:jc w:val="center"/>
    </w:pPr>
    <w:rPr>
      <w:rFonts w:ascii="Arial" w:hAnsi="Arial"/>
      <w:b/>
      <w:sz w:val="36"/>
      <w:szCs w:val="20"/>
      <w:lang w:val="es-ES_tradnl"/>
    </w:rPr>
  </w:style>
  <w:style w:type="paragraph" w:styleId="Index1">
    <w:name w:val="index 1"/>
    <w:basedOn w:val="Normal"/>
    <w:next w:val="Normal"/>
    <w:autoRedefine/>
    <w:semiHidden/>
    <w:rsid w:val="00553EAB"/>
    <w:pPr>
      <w:ind w:left="240" w:hanging="240"/>
    </w:pPr>
  </w:style>
  <w:style w:type="paragraph" w:customStyle="1" w:styleId="Technical4">
    <w:name w:val="Technical 4"/>
    <w:rsid w:val="00553EAB"/>
    <w:pPr>
      <w:tabs>
        <w:tab w:val="left" w:pos="-720"/>
      </w:tabs>
      <w:suppressAutoHyphens/>
    </w:pPr>
    <w:rPr>
      <w:rFonts w:ascii="Times" w:hAnsi="Times"/>
      <w:b/>
      <w:sz w:val="24"/>
    </w:rPr>
  </w:style>
  <w:style w:type="character" w:customStyle="1" w:styleId="Table">
    <w:name w:val="Table"/>
    <w:basedOn w:val="DefaultParagraphFont"/>
    <w:rsid w:val="00553EAB"/>
    <w:rPr>
      <w:rFonts w:ascii="Arial" w:hAnsi="Arial"/>
      <w:sz w:val="20"/>
    </w:rPr>
  </w:style>
  <w:style w:type="paragraph" w:customStyle="1" w:styleId="Head12">
    <w:name w:val="Head 1.2"/>
    <w:basedOn w:val="Normal"/>
    <w:rsid w:val="00553EAB"/>
    <w:pPr>
      <w:tabs>
        <w:tab w:val="num" w:pos="720"/>
      </w:tabs>
      <w:ind w:left="720" w:hanging="720"/>
      <w:jc w:val="both"/>
    </w:pPr>
    <w:rPr>
      <w:rFonts w:ascii="Arial" w:hAnsi="Arial"/>
      <w:sz w:val="20"/>
      <w:szCs w:val="20"/>
    </w:rPr>
  </w:style>
  <w:style w:type="paragraph" w:customStyle="1" w:styleId="Header3-Paragraph">
    <w:name w:val="Header 3 - Paragraph"/>
    <w:basedOn w:val="Normal"/>
    <w:rsid w:val="00553EAB"/>
    <w:pPr>
      <w:tabs>
        <w:tab w:val="num" w:pos="864"/>
      </w:tabs>
      <w:spacing w:after="200"/>
      <w:ind w:left="864" w:hanging="432"/>
      <w:jc w:val="both"/>
    </w:pPr>
    <w:rPr>
      <w:rFonts w:ascii="Arial" w:hAnsi="Arial"/>
      <w:sz w:val="20"/>
      <w:szCs w:val="20"/>
    </w:rPr>
  </w:style>
  <w:style w:type="paragraph" w:customStyle="1" w:styleId="titulo">
    <w:name w:val="titulo"/>
    <w:basedOn w:val="Heading5"/>
    <w:rsid w:val="00553EAB"/>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553EAB"/>
    <w:pPr>
      <w:spacing w:after="240"/>
    </w:pPr>
    <w:rPr>
      <w:rFonts w:ascii="Arial" w:hAnsi="Arial"/>
      <w:sz w:val="20"/>
      <w:szCs w:val="20"/>
    </w:rPr>
  </w:style>
  <w:style w:type="paragraph" w:customStyle="1" w:styleId="Outline">
    <w:name w:val="Outline"/>
    <w:basedOn w:val="Normal"/>
    <w:rsid w:val="00553EAB"/>
    <w:pPr>
      <w:spacing w:before="240"/>
    </w:pPr>
    <w:rPr>
      <w:rFonts w:ascii="Arial" w:hAnsi="Arial"/>
      <w:kern w:val="28"/>
      <w:sz w:val="20"/>
      <w:szCs w:val="20"/>
    </w:rPr>
  </w:style>
  <w:style w:type="paragraph" w:styleId="BalloonText">
    <w:name w:val="Balloon Text"/>
    <w:basedOn w:val="Normal"/>
    <w:semiHidden/>
    <w:rsid w:val="00553EAB"/>
    <w:pPr>
      <w:jc w:val="both"/>
    </w:pPr>
    <w:rPr>
      <w:rFonts w:ascii="Tahoma" w:hAnsi="Tahoma" w:cs="Tahoma"/>
      <w:sz w:val="16"/>
      <w:szCs w:val="16"/>
      <w:lang w:val="es-ES_tradnl"/>
    </w:rPr>
  </w:style>
  <w:style w:type="paragraph" w:styleId="NormalWeb">
    <w:name w:val="Normal (Web)"/>
    <w:basedOn w:val="Normal"/>
    <w:rsid w:val="00553EAB"/>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553EAB"/>
    <w:pPr>
      <w:jc w:val="both"/>
    </w:pPr>
    <w:rPr>
      <w:rFonts w:ascii="Arial" w:hAnsi="Arial"/>
      <w:i/>
      <w:sz w:val="20"/>
      <w:szCs w:val="20"/>
    </w:rPr>
  </w:style>
  <w:style w:type="paragraph" w:styleId="BlockText">
    <w:name w:val="Block Text"/>
    <w:basedOn w:val="Normal"/>
    <w:rsid w:val="00553EAB"/>
    <w:pPr>
      <w:ind w:left="180" w:right="108"/>
      <w:jc w:val="both"/>
    </w:pPr>
    <w:rPr>
      <w:rFonts w:ascii="Comic Sans MS" w:hAnsi="Comic Sans MS" w:cs="Arial"/>
      <w:b/>
      <w:bCs/>
      <w:i/>
      <w:iCs/>
      <w:sz w:val="16"/>
    </w:rPr>
  </w:style>
  <w:style w:type="paragraph" w:styleId="BodyTextIndent">
    <w:name w:val="Body Text Indent"/>
    <w:basedOn w:val="Normal"/>
    <w:rsid w:val="00553EAB"/>
    <w:pPr>
      <w:ind w:left="603"/>
    </w:pPr>
    <w:rPr>
      <w:rFonts w:ascii="Arial" w:hAnsi="Arial" w:cs="Arial"/>
      <w:sz w:val="20"/>
    </w:rPr>
  </w:style>
  <w:style w:type="paragraph" w:styleId="BodyTextIndent3">
    <w:name w:val="Body Text Indent 3"/>
    <w:basedOn w:val="Normal"/>
    <w:rsid w:val="00553EAB"/>
    <w:pPr>
      <w:ind w:left="2043" w:hanging="837"/>
    </w:pPr>
    <w:rPr>
      <w:rFonts w:ascii="Arial" w:hAnsi="Arial" w:cs="Arial"/>
      <w:sz w:val="20"/>
    </w:rPr>
  </w:style>
  <w:style w:type="paragraph" w:styleId="ListBullet">
    <w:name w:val="List Bullet"/>
    <w:basedOn w:val="Normal"/>
    <w:autoRedefine/>
    <w:rsid w:val="00553EAB"/>
    <w:pPr>
      <w:numPr>
        <w:numId w:val="9"/>
      </w:numPr>
    </w:pPr>
    <w:rPr>
      <w:sz w:val="20"/>
      <w:szCs w:val="20"/>
    </w:rPr>
  </w:style>
  <w:style w:type="paragraph" w:styleId="ListBullet2">
    <w:name w:val="List Bullet 2"/>
    <w:basedOn w:val="Normal"/>
    <w:autoRedefine/>
    <w:rsid w:val="00553EAB"/>
    <w:pPr>
      <w:numPr>
        <w:numId w:val="10"/>
      </w:numPr>
    </w:pPr>
    <w:rPr>
      <w:sz w:val="20"/>
      <w:szCs w:val="20"/>
    </w:rPr>
  </w:style>
  <w:style w:type="paragraph" w:styleId="ListBullet3">
    <w:name w:val="List Bullet 3"/>
    <w:basedOn w:val="Normal"/>
    <w:autoRedefine/>
    <w:rsid w:val="00553EAB"/>
    <w:pPr>
      <w:numPr>
        <w:numId w:val="11"/>
      </w:numPr>
    </w:pPr>
    <w:rPr>
      <w:sz w:val="20"/>
      <w:szCs w:val="20"/>
    </w:rPr>
  </w:style>
  <w:style w:type="paragraph" w:styleId="ListBullet4">
    <w:name w:val="List Bullet 4"/>
    <w:basedOn w:val="Normal"/>
    <w:autoRedefine/>
    <w:rsid w:val="00553EAB"/>
    <w:pPr>
      <w:numPr>
        <w:numId w:val="12"/>
      </w:numPr>
    </w:pPr>
    <w:rPr>
      <w:sz w:val="20"/>
      <w:szCs w:val="20"/>
    </w:rPr>
  </w:style>
  <w:style w:type="paragraph" w:styleId="ListBullet5">
    <w:name w:val="List Bullet 5"/>
    <w:basedOn w:val="Normal"/>
    <w:autoRedefine/>
    <w:rsid w:val="00553EAB"/>
    <w:pPr>
      <w:numPr>
        <w:numId w:val="13"/>
      </w:numPr>
    </w:pPr>
    <w:rPr>
      <w:sz w:val="20"/>
      <w:szCs w:val="20"/>
    </w:rPr>
  </w:style>
  <w:style w:type="paragraph" w:styleId="ListNumber">
    <w:name w:val="List Number"/>
    <w:basedOn w:val="Normal"/>
    <w:rsid w:val="00553EAB"/>
    <w:pPr>
      <w:numPr>
        <w:numId w:val="6"/>
      </w:numPr>
    </w:pPr>
    <w:rPr>
      <w:sz w:val="20"/>
      <w:szCs w:val="20"/>
    </w:rPr>
  </w:style>
  <w:style w:type="paragraph" w:styleId="ListNumber2">
    <w:name w:val="List Number 2"/>
    <w:basedOn w:val="Normal"/>
    <w:rsid w:val="00553EAB"/>
    <w:pPr>
      <w:numPr>
        <w:numId w:val="14"/>
      </w:numPr>
    </w:pPr>
    <w:rPr>
      <w:sz w:val="20"/>
      <w:szCs w:val="20"/>
    </w:rPr>
  </w:style>
  <w:style w:type="paragraph" w:styleId="ListNumber3">
    <w:name w:val="List Number 3"/>
    <w:basedOn w:val="Normal"/>
    <w:rsid w:val="00553EAB"/>
    <w:pPr>
      <w:numPr>
        <w:numId w:val="15"/>
      </w:numPr>
    </w:pPr>
    <w:rPr>
      <w:sz w:val="20"/>
      <w:szCs w:val="20"/>
    </w:rPr>
  </w:style>
  <w:style w:type="paragraph" w:styleId="ListNumber4">
    <w:name w:val="List Number 4"/>
    <w:basedOn w:val="Normal"/>
    <w:rsid w:val="00553EAB"/>
    <w:pPr>
      <w:numPr>
        <w:numId w:val="16"/>
      </w:numPr>
    </w:pPr>
    <w:rPr>
      <w:sz w:val="20"/>
      <w:szCs w:val="20"/>
    </w:rPr>
  </w:style>
  <w:style w:type="paragraph" w:styleId="ListNumber5">
    <w:name w:val="List Number 5"/>
    <w:basedOn w:val="Normal"/>
    <w:rsid w:val="00553EAB"/>
    <w:pPr>
      <w:numPr>
        <w:numId w:val="17"/>
      </w:numPr>
    </w:pPr>
    <w:rPr>
      <w:sz w:val="20"/>
      <w:szCs w:val="20"/>
    </w:rPr>
  </w:style>
  <w:style w:type="paragraph" w:customStyle="1" w:styleId="SectionTitle">
    <w:name w:val="Section Title"/>
    <w:next w:val="Normal"/>
    <w:rsid w:val="00553EAB"/>
    <w:pPr>
      <w:spacing w:after="200"/>
      <w:jc w:val="center"/>
    </w:pPr>
    <w:rPr>
      <w:b/>
      <w:sz w:val="44"/>
      <w:lang w:val="en-GB"/>
    </w:rPr>
  </w:style>
  <w:style w:type="paragraph" w:styleId="Title">
    <w:name w:val="Title"/>
    <w:basedOn w:val="Normal"/>
    <w:qFormat/>
    <w:rsid w:val="00553EAB"/>
    <w:pPr>
      <w:jc w:val="center"/>
    </w:pPr>
    <w:rPr>
      <w:rFonts w:ascii="Arial" w:hAnsi="Arial"/>
      <w:b/>
      <w:sz w:val="48"/>
      <w:szCs w:val="20"/>
    </w:rPr>
  </w:style>
  <w:style w:type="paragraph" w:customStyle="1" w:styleId="Outline2">
    <w:name w:val="Outline2"/>
    <w:basedOn w:val="Normal"/>
    <w:rsid w:val="00553EAB"/>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553EAB"/>
    <w:pPr>
      <w:spacing w:before="120" w:after="120"/>
      <w:ind w:left="1440"/>
      <w:jc w:val="both"/>
    </w:pPr>
    <w:rPr>
      <w:rFonts w:ascii="Arial" w:hAnsi="Arial"/>
      <w:sz w:val="20"/>
      <w:szCs w:val="20"/>
    </w:rPr>
  </w:style>
  <w:style w:type="paragraph" w:customStyle="1" w:styleId="explanatoryclause">
    <w:name w:val="explanatory_clause"/>
    <w:basedOn w:val="Normal"/>
    <w:rsid w:val="00553EAB"/>
    <w:pPr>
      <w:suppressAutoHyphens/>
      <w:spacing w:after="240"/>
      <w:ind w:left="738" w:right="-14" w:hanging="738"/>
    </w:pPr>
    <w:rPr>
      <w:rFonts w:ascii="Arial" w:hAnsi="Arial"/>
      <w:sz w:val="22"/>
      <w:szCs w:val="20"/>
    </w:rPr>
  </w:style>
  <w:style w:type="character" w:styleId="Hyperlink">
    <w:name w:val="Hyperlink"/>
    <w:basedOn w:val="DefaultParagraphFont"/>
    <w:rsid w:val="00553EAB"/>
    <w:rPr>
      <w:color w:val="0000FF"/>
      <w:u w:val="single"/>
    </w:rPr>
  </w:style>
  <w:style w:type="paragraph" w:customStyle="1" w:styleId="Level3Body">
    <w:name w:val="Level 3 (Body)"/>
    <w:rsid w:val="00553EAB"/>
    <w:pPr>
      <w:tabs>
        <w:tab w:val="left" w:pos="1502"/>
      </w:tabs>
      <w:spacing w:line="270" w:lineRule="atLeast"/>
      <w:ind w:left="1502" w:hanging="425"/>
      <w:jc w:val="both"/>
    </w:pPr>
    <w:rPr>
      <w:rFonts w:ascii="Optima" w:hAnsi="Optima"/>
      <w:sz w:val="22"/>
    </w:rPr>
  </w:style>
  <w:style w:type="paragraph" w:styleId="List2">
    <w:name w:val="List 2"/>
    <w:basedOn w:val="Normal"/>
    <w:rsid w:val="00553EAB"/>
    <w:pPr>
      <w:ind w:left="720" w:hanging="360"/>
    </w:pPr>
  </w:style>
  <w:style w:type="paragraph" w:styleId="List3">
    <w:name w:val="List 3"/>
    <w:basedOn w:val="Normal"/>
    <w:rsid w:val="00553EAB"/>
    <w:pPr>
      <w:ind w:left="1080" w:hanging="360"/>
    </w:pPr>
  </w:style>
  <w:style w:type="paragraph" w:styleId="MessageHeader">
    <w:name w:val="Message Header"/>
    <w:basedOn w:val="Normal"/>
    <w:rsid w:val="00553EA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553EAB"/>
    <w:pPr>
      <w:spacing w:after="120"/>
      <w:ind w:left="720"/>
    </w:pPr>
  </w:style>
  <w:style w:type="paragraph" w:styleId="ListContinue3">
    <w:name w:val="List Continue 3"/>
    <w:basedOn w:val="Normal"/>
    <w:rsid w:val="00553EAB"/>
    <w:pPr>
      <w:spacing w:after="120"/>
      <w:ind w:left="1080"/>
    </w:pPr>
  </w:style>
  <w:style w:type="paragraph" w:customStyle="1" w:styleId="Enclosure">
    <w:name w:val="Enclosure"/>
    <w:basedOn w:val="Normal"/>
    <w:rsid w:val="00553EAB"/>
  </w:style>
  <w:style w:type="paragraph" w:styleId="NormalIndent">
    <w:name w:val="Normal Indent"/>
    <w:basedOn w:val="Normal"/>
    <w:rsid w:val="00553EAB"/>
    <w:pPr>
      <w:ind w:left="720"/>
    </w:pPr>
  </w:style>
  <w:style w:type="character" w:styleId="FollowedHyperlink">
    <w:name w:val="FollowedHyperlink"/>
    <w:basedOn w:val="DefaultParagraphFont"/>
    <w:rsid w:val="00553EAB"/>
    <w:rPr>
      <w:color w:val="800080"/>
      <w:u w:val="single"/>
    </w:rPr>
  </w:style>
  <w:style w:type="paragraph" w:styleId="BodyTextIndent2">
    <w:name w:val="Body Text Indent 2"/>
    <w:basedOn w:val="Normal"/>
    <w:rsid w:val="00553EAB"/>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553EAB"/>
  </w:style>
  <w:style w:type="paragraph" w:styleId="IndexHeading">
    <w:name w:val="index heading"/>
    <w:basedOn w:val="Normal"/>
    <w:next w:val="Index1"/>
    <w:semiHidden/>
    <w:rsid w:val="00553EAB"/>
    <w:rPr>
      <w:sz w:val="20"/>
      <w:szCs w:val="20"/>
    </w:rPr>
  </w:style>
  <w:style w:type="character" w:styleId="FootnoteReference">
    <w:name w:val="footnote reference"/>
    <w:basedOn w:val="DefaultParagraphFont"/>
    <w:semiHidden/>
    <w:rsid w:val="00553EAB"/>
    <w:rPr>
      <w:vertAlign w:val="superscript"/>
    </w:rPr>
  </w:style>
  <w:style w:type="paragraph" w:customStyle="1" w:styleId="RightPar5">
    <w:name w:val="Right Par 5"/>
    <w:rsid w:val="00553EAB"/>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553EAB"/>
  </w:style>
  <w:style w:type="character" w:customStyle="1" w:styleId="TechInit">
    <w:name w:val="Tech Init"/>
    <w:basedOn w:val="DefaultParagraphFont"/>
    <w:rsid w:val="00553EAB"/>
    <w:rPr>
      <w:rFonts w:ascii="Times New Roman" w:hAnsi="Times New Roman"/>
      <w:noProof w:val="0"/>
      <w:sz w:val="20"/>
      <w:lang w:val="en-US"/>
    </w:rPr>
  </w:style>
  <w:style w:type="character" w:customStyle="1" w:styleId="Technical1">
    <w:name w:val="Technical 1"/>
    <w:basedOn w:val="DefaultParagraphFont"/>
    <w:rsid w:val="00553EAB"/>
    <w:rPr>
      <w:rFonts w:ascii="Times New Roman" w:hAnsi="Times New Roman"/>
      <w:noProof w:val="0"/>
      <w:sz w:val="20"/>
      <w:lang w:val="en-US"/>
    </w:rPr>
  </w:style>
  <w:style w:type="character" w:customStyle="1" w:styleId="Technical2">
    <w:name w:val="Technical 2"/>
    <w:basedOn w:val="DefaultParagraphFont"/>
    <w:rsid w:val="00553EAB"/>
    <w:rPr>
      <w:rFonts w:ascii="Times New Roman" w:hAnsi="Times New Roman"/>
      <w:noProof w:val="0"/>
      <w:sz w:val="20"/>
      <w:lang w:val="en-US"/>
    </w:rPr>
  </w:style>
  <w:style w:type="character" w:customStyle="1" w:styleId="Technical3">
    <w:name w:val="Technical 3"/>
    <w:basedOn w:val="DefaultParagraphFont"/>
    <w:rsid w:val="00553EAB"/>
    <w:rPr>
      <w:rFonts w:ascii="Times New Roman" w:hAnsi="Times New Roman"/>
      <w:noProof w:val="0"/>
      <w:sz w:val="20"/>
      <w:lang w:val="en-US"/>
    </w:rPr>
  </w:style>
  <w:style w:type="paragraph" w:customStyle="1" w:styleId="Technical5">
    <w:name w:val="Technical 5"/>
    <w:rsid w:val="00553EAB"/>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553EAB"/>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553EAB"/>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553EAB"/>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553EAB"/>
  </w:style>
  <w:style w:type="paragraph" w:customStyle="1" w:styleId="Document1">
    <w:name w:val="Document 1"/>
    <w:rsid w:val="00553EAB"/>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553EAB"/>
    <w:rPr>
      <w:rFonts w:ascii="Times New Roman" w:hAnsi="Times New Roman"/>
      <w:noProof w:val="0"/>
      <w:sz w:val="20"/>
      <w:lang w:val="en-US"/>
    </w:rPr>
  </w:style>
  <w:style w:type="character" w:customStyle="1" w:styleId="Document3">
    <w:name w:val="Document 3"/>
    <w:basedOn w:val="DefaultParagraphFont"/>
    <w:rsid w:val="00553EAB"/>
    <w:rPr>
      <w:rFonts w:ascii="Times New Roman" w:hAnsi="Times New Roman"/>
      <w:noProof w:val="0"/>
      <w:sz w:val="20"/>
      <w:lang w:val="en-US"/>
    </w:rPr>
  </w:style>
  <w:style w:type="character" w:customStyle="1" w:styleId="Document4">
    <w:name w:val="Document 4"/>
    <w:basedOn w:val="DefaultParagraphFont"/>
    <w:rsid w:val="00553EAB"/>
    <w:rPr>
      <w:b/>
      <w:i/>
      <w:sz w:val="20"/>
    </w:rPr>
  </w:style>
  <w:style w:type="character" w:customStyle="1" w:styleId="Document5">
    <w:name w:val="Document 5"/>
    <w:basedOn w:val="DefaultParagraphFont"/>
    <w:rsid w:val="00553EAB"/>
  </w:style>
  <w:style w:type="character" w:customStyle="1" w:styleId="Document6">
    <w:name w:val="Document 6"/>
    <w:basedOn w:val="DefaultParagraphFont"/>
    <w:rsid w:val="00553EAB"/>
  </w:style>
  <w:style w:type="character" w:customStyle="1" w:styleId="Document7">
    <w:name w:val="Document 7"/>
    <w:basedOn w:val="DefaultParagraphFont"/>
    <w:rsid w:val="00553EAB"/>
  </w:style>
  <w:style w:type="character" w:customStyle="1" w:styleId="Document8">
    <w:name w:val="Document 8"/>
    <w:basedOn w:val="DefaultParagraphFont"/>
    <w:rsid w:val="00553EAB"/>
  </w:style>
  <w:style w:type="paragraph" w:customStyle="1" w:styleId="Pleading">
    <w:name w:val="Pleading"/>
    <w:rsid w:val="00553EAB"/>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553EAB"/>
    <w:rPr>
      <w:rFonts w:ascii="Times New Roman" w:hAnsi="Times New Roman"/>
      <w:noProof w:val="0"/>
      <w:sz w:val="20"/>
      <w:lang w:val="en-US"/>
    </w:rPr>
  </w:style>
  <w:style w:type="paragraph" w:customStyle="1" w:styleId="BHead">
    <w:name w:val="B Head"/>
    <w:rsid w:val="00553EAB"/>
    <w:pPr>
      <w:tabs>
        <w:tab w:val="left" w:pos="-720"/>
      </w:tabs>
      <w:suppressAutoHyphens/>
      <w:overflowPunct w:val="0"/>
      <w:autoSpaceDE w:val="0"/>
      <w:autoSpaceDN w:val="0"/>
      <w:adjustRightInd w:val="0"/>
      <w:textAlignment w:val="baseline"/>
    </w:pPr>
  </w:style>
  <w:style w:type="paragraph" w:customStyle="1" w:styleId="CHead">
    <w:name w:val="C Head"/>
    <w:rsid w:val="00553EAB"/>
    <w:pPr>
      <w:tabs>
        <w:tab w:val="left" w:pos="-720"/>
      </w:tabs>
      <w:suppressAutoHyphens/>
      <w:overflowPunct w:val="0"/>
      <w:autoSpaceDE w:val="0"/>
      <w:autoSpaceDN w:val="0"/>
      <w:adjustRightInd w:val="0"/>
      <w:textAlignment w:val="baseline"/>
    </w:pPr>
  </w:style>
  <w:style w:type="paragraph" w:customStyle="1" w:styleId="SecNoHe">
    <w:name w:val="Sec No. &amp; He"/>
    <w:rsid w:val="00553EAB"/>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553EAB"/>
    <w:rPr>
      <w:rFonts w:ascii="CG Times" w:hAnsi="CG Times"/>
      <w:b/>
      <w:i/>
      <w:noProof w:val="0"/>
      <w:sz w:val="24"/>
      <w:lang w:val="en-US"/>
    </w:rPr>
  </w:style>
  <w:style w:type="paragraph" w:customStyle="1" w:styleId="RightPar1">
    <w:name w:val="Right Par[1]"/>
    <w:rsid w:val="00553EAB"/>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553EAB"/>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553EAB"/>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553EAB"/>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553EAB"/>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553EAB"/>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553EAB"/>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553EAB"/>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553EAB"/>
  </w:style>
  <w:style w:type="character" w:customStyle="1" w:styleId="BulletList">
    <w:name w:val="Bullet List"/>
    <w:basedOn w:val="DefaultParagraphFont"/>
    <w:rsid w:val="00553EAB"/>
  </w:style>
  <w:style w:type="paragraph" w:customStyle="1" w:styleId="Head21">
    <w:name w:val="Head 2.1"/>
    <w:basedOn w:val="Normal"/>
    <w:rsid w:val="00553EAB"/>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553EAB"/>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553EAB"/>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553EAB"/>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553EAB"/>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553EAB"/>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553EAB"/>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553EAB"/>
    <w:pPr>
      <w:spacing w:before="240" w:after="240"/>
      <w:ind w:left="1418"/>
    </w:pPr>
  </w:style>
  <w:style w:type="paragraph" w:customStyle="1" w:styleId="e4">
    <w:name w:val="e4"/>
    <w:aliases w:val="exh line end"/>
    <w:basedOn w:val="Normal"/>
    <w:next w:val="Normal"/>
    <w:rsid w:val="00553EAB"/>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DE4805-B2D0-4ADE-95E8-D3254C47234D}">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2.xml><?xml version="1.0" encoding="utf-8"?>
<ds:datastoreItem xmlns:ds="http://schemas.openxmlformats.org/officeDocument/2006/customXml" ds:itemID="{6B57D18C-3B64-4AF0-AADA-597F863794C1}">
  <ds:schemaRefs>
    <ds:schemaRef ds:uri="http://schemas.microsoft.com/sharepoint/v3/contenttype/forms"/>
  </ds:schemaRefs>
</ds:datastoreItem>
</file>

<file path=customXml/itemProps3.xml><?xml version="1.0" encoding="utf-8"?>
<ds:datastoreItem xmlns:ds="http://schemas.openxmlformats.org/officeDocument/2006/customXml" ds:itemID="{099C7F74-7F53-4DFA-9C1A-82724FB51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Section I</vt:lpstr>
    </vt:vector>
  </TitlesOfParts>
  <Company>Asian Development Bank</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Mohamed Rishwan</cp:lastModifiedBy>
  <cp:revision>37</cp:revision>
  <cp:lastPrinted>2005-03-03T09:02:00Z</cp:lastPrinted>
  <dcterms:created xsi:type="dcterms:W3CDTF">2014-02-06T00:55:00Z</dcterms:created>
  <dcterms:modified xsi:type="dcterms:W3CDTF">2025-08-06T13:39:00Z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ies>
</file>